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1139" w:tblpY="945"/>
        <w:tblW w:w="10910" w:type="dxa"/>
        <w:tblLook w:val="04A0" w:firstRow="1" w:lastRow="0" w:firstColumn="1" w:lastColumn="0" w:noHBand="0" w:noVBand="1"/>
      </w:tblPr>
      <w:tblGrid>
        <w:gridCol w:w="694"/>
        <w:gridCol w:w="2569"/>
        <w:gridCol w:w="5774"/>
        <w:gridCol w:w="1873"/>
      </w:tblGrid>
      <w:tr w:rsidR="0021099E" w:rsidRPr="004038A9" w14:paraId="5D0296EA" w14:textId="77777777" w:rsidTr="009E30BF">
        <w:tc>
          <w:tcPr>
            <w:tcW w:w="704" w:type="dxa"/>
          </w:tcPr>
          <w:p w14:paraId="1E5523DD" w14:textId="5BEF15CD" w:rsidR="0021099E" w:rsidRPr="004038A9" w:rsidRDefault="0021099E" w:rsidP="009E30BF">
            <w:pPr>
              <w:jc w:val="center"/>
              <w:rPr>
                <w:rFonts w:ascii="PT Astra Serif" w:hAnsi="PT Astra Serif"/>
                <w:b/>
                <w:bCs/>
                <w:sz w:val="28"/>
                <w:szCs w:val="28"/>
              </w:rPr>
            </w:pPr>
            <w:r w:rsidRPr="004038A9">
              <w:rPr>
                <w:rFonts w:ascii="PT Astra Serif" w:hAnsi="PT Astra Serif"/>
                <w:b/>
                <w:bCs/>
                <w:sz w:val="28"/>
                <w:szCs w:val="28"/>
              </w:rPr>
              <w:t>№ п/п</w:t>
            </w:r>
          </w:p>
        </w:tc>
        <w:tc>
          <w:tcPr>
            <w:tcW w:w="2566" w:type="dxa"/>
          </w:tcPr>
          <w:p w14:paraId="434DA6F5" w14:textId="5456FD92" w:rsidR="0021099E" w:rsidRPr="004038A9" w:rsidRDefault="0021099E" w:rsidP="009E30BF">
            <w:pPr>
              <w:jc w:val="center"/>
              <w:rPr>
                <w:rFonts w:ascii="PT Astra Serif" w:hAnsi="PT Astra Serif"/>
                <w:b/>
                <w:bCs/>
                <w:sz w:val="28"/>
                <w:szCs w:val="28"/>
              </w:rPr>
            </w:pPr>
            <w:r w:rsidRPr="004038A9">
              <w:rPr>
                <w:rFonts w:ascii="PT Astra Serif" w:hAnsi="PT Astra Serif"/>
                <w:b/>
                <w:bCs/>
                <w:sz w:val="28"/>
                <w:szCs w:val="28"/>
              </w:rPr>
              <w:t>Дополнительная программа</w:t>
            </w:r>
          </w:p>
        </w:tc>
        <w:tc>
          <w:tcPr>
            <w:tcW w:w="6081" w:type="dxa"/>
          </w:tcPr>
          <w:p w14:paraId="6C6E05AC" w14:textId="1F91EF4A" w:rsidR="0021099E" w:rsidRPr="004038A9" w:rsidRDefault="0021099E" w:rsidP="009E30BF">
            <w:pPr>
              <w:jc w:val="center"/>
              <w:rPr>
                <w:rFonts w:ascii="PT Astra Serif" w:hAnsi="PT Astra Serif"/>
                <w:b/>
                <w:bCs/>
                <w:sz w:val="28"/>
                <w:szCs w:val="28"/>
              </w:rPr>
            </w:pPr>
            <w:r>
              <w:rPr>
                <w:rFonts w:ascii="PT Astra Serif" w:hAnsi="PT Astra Serif"/>
                <w:b/>
                <w:bCs/>
                <w:sz w:val="28"/>
                <w:szCs w:val="28"/>
              </w:rPr>
              <w:t>Краткая аннотация</w:t>
            </w:r>
          </w:p>
        </w:tc>
        <w:tc>
          <w:tcPr>
            <w:tcW w:w="1559" w:type="dxa"/>
          </w:tcPr>
          <w:p w14:paraId="150ADE65" w14:textId="1753298F" w:rsidR="0021099E" w:rsidRPr="004038A9" w:rsidRDefault="0021099E" w:rsidP="009E30BF">
            <w:pPr>
              <w:jc w:val="center"/>
              <w:rPr>
                <w:rFonts w:ascii="PT Astra Serif" w:hAnsi="PT Astra Serif"/>
                <w:b/>
                <w:bCs/>
                <w:sz w:val="28"/>
                <w:szCs w:val="28"/>
              </w:rPr>
            </w:pPr>
            <w:r w:rsidRPr="004038A9">
              <w:rPr>
                <w:rFonts w:ascii="PT Astra Serif" w:hAnsi="PT Astra Serif"/>
                <w:b/>
                <w:bCs/>
                <w:sz w:val="28"/>
                <w:szCs w:val="28"/>
              </w:rPr>
              <w:t>Возраст обучающихся</w:t>
            </w:r>
          </w:p>
        </w:tc>
      </w:tr>
      <w:tr w:rsidR="0021099E" w:rsidRPr="004038A9" w14:paraId="707D519B" w14:textId="77777777" w:rsidTr="009E30BF">
        <w:trPr>
          <w:trHeight w:val="504"/>
        </w:trPr>
        <w:tc>
          <w:tcPr>
            <w:tcW w:w="704" w:type="dxa"/>
          </w:tcPr>
          <w:p w14:paraId="47648120" w14:textId="02EF9C22"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1.</w:t>
            </w:r>
          </w:p>
        </w:tc>
        <w:tc>
          <w:tcPr>
            <w:tcW w:w="2566" w:type="dxa"/>
          </w:tcPr>
          <w:p w14:paraId="75BA7499" w14:textId="33B92904"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Азбука юного туриста</w:t>
            </w:r>
          </w:p>
        </w:tc>
        <w:tc>
          <w:tcPr>
            <w:tcW w:w="6081" w:type="dxa"/>
          </w:tcPr>
          <w:p w14:paraId="54CF5730" w14:textId="3E27DA3E" w:rsidR="009E30BF" w:rsidRPr="009E30BF" w:rsidRDefault="009E30BF" w:rsidP="009E30BF">
            <w:pPr>
              <w:jc w:val="center"/>
              <w:rPr>
                <w:rFonts w:ascii="PT Astra Serif" w:hAnsi="PT Astra Serif"/>
                <w:sz w:val="28"/>
                <w:szCs w:val="28"/>
              </w:rPr>
            </w:pPr>
            <w:r w:rsidRPr="009E30BF">
              <w:rPr>
                <w:rFonts w:ascii="PT Astra Serif" w:hAnsi="PT Astra Serif"/>
                <w:sz w:val="28"/>
                <w:szCs w:val="28"/>
              </w:rPr>
              <w:t>Программа «Азбука юного туриста» направлена на формирование таких жизненно важных умений, как:</w:t>
            </w:r>
          </w:p>
          <w:p w14:paraId="7CFC6F7D" w14:textId="19EC516B" w:rsidR="009E30BF" w:rsidRP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Техника преодоления простейших естественных препятствий во время экскурсий в природе;</w:t>
            </w:r>
          </w:p>
          <w:p w14:paraId="7C73D020" w14:textId="77777777" w:rsidR="009E30BF" w:rsidRP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Особенности летних и зимних походов;</w:t>
            </w:r>
          </w:p>
          <w:p w14:paraId="7D409A61" w14:textId="19FC47FF" w:rsidR="009E30BF" w:rsidRP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Обустройство бивака и различные типы костров;</w:t>
            </w:r>
          </w:p>
          <w:p w14:paraId="783EB98D" w14:textId="7E62B81B" w:rsidR="009E30BF" w:rsidRP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Базовые приемы первой доврачебной помощи;</w:t>
            </w:r>
          </w:p>
          <w:p w14:paraId="436BE5BB" w14:textId="5DAEB56B" w:rsidR="009E30BF" w:rsidRP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Составлять меню для однодневного похода;</w:t>
            </w:r>
          </w:p>
          <w:p w14:paraId="07F3FF20" w14:textId="77777777" w:rsidR="0021099E" w:rsidRP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Определять характер травм и оказывать первую помощь.</w:t>
            </w:r>
          </w:p>
          <w:p w14:paraId="5088EE8C" w14:textId="115B319F" w:rsidR="009E30BF" w:rsidRPr="009E30BF" w:rsidRDefault="009E30BF" w:rsidP="009E30BF">
            <w:pPr>
              <w:jc w:val="center"/>
              <w:rPr>
                <w:rFonts w:ascii="PT Astra Serif" w:hAnsi="PT Astra Serif" w:cs="Times New Roman"/>
                <w:sz w:val="28"/>
                <w:szCs w:val="28"/>
              </w:rPr>
            </w:pPr>
            <w:r w:rsidRPr="009E30BF">
              <w:rPr>
                <w:rFonts w:ascii="PT Astra Serif" w:hAnsi="PT Astra Serif"/>
                <w:sz w:val="28"/>
                <w:szCs w:val="28"/>
              </w:rPr>
              <w:t>Отличие данной программы заключается в построении тематических разделов: «Введение», «Краеведение», «Туризм и элементы ориентирования» и «Практические занятия на местности, экскурсии». В программу также включены темы по краеведению.</w:t>
            </w:r>
          </w:p>
        </w:tc>
        <w:tc>
          <w:tcPr>
            <w:tcW w:w="1559" w:type="dxa"/>
          </w:tcPr>
          <w:p w14:paraId="0D1818D5" w14:textId="53DC9690"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t>6-12 лет</w:t>
            </w:r>
          </w:p>
        </w:tc>
      </w:tr>
      <w:tr w:rsidR="0021099E" w:rsidRPr="004038A9" w14:paraId="657F70A9" w14:textId="77777777" w:rsidTr="009E30BF">
        <w:trPr>
          <w:trHeight w:val="556"/>
        </w:trPr>
        <w:tc>
          <w:tcPr>
            <w:tcW w:w="704" w:type="dxa"/>
          </w:tcPr>
          <w:p w14:paraId="12B0AA49" w14:textId="2AF66A01"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2.</w:t>
            </w:r>
          </w:p>
        </w:tc>
        <w:tc>
          <w:tcPr>
            <w:tcW w:w="2566" w:type="dxa"/>
          </w:tcPr>
          <w:p w14:paraId="1E81797B" w14:textId="61673C44"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 xml:space="preserve">Юный турист </w:t>
            </w:r>
          </w:p>
        </w:tc>
        <w:tc>
          <w:tcPr>
            <w:tcW w:w="6081" w:type="dxa"/>
          </w:tcPr>
          <w:p w14:paraId="7A01CE92"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t xml:space="preserve">Программа «Юный турист» направлена на формирование таких жизненно важных умений, как: </w:t>
            </w:r>
          </w:p>
          <w:p w14:paraId="73F3D683"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Владение основами туристских знаний по программе, имеющих практическую направленность, на уровне учащегося средней школы с учетом индивидуального интеллектуального и психофизического развития; </w:t>
            </w:r>
          </w:p>
          <w:p w14:paraId="194D8759" w14:textId="27961A7E" w:rsid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Владение приемами и навыками эффективного межличностного общения, способен на адекватные ролевые отношения с педагогом и детьми; </w:t>
            </w:r>
          </w:p>
          <w:p w14:paraId="23AC6471"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Правильно оценивать свои поступки; </w:t>
            </w:r>
          </w:p>
          <w:p w14:paraId="77545363" w14:textId="77777777" w:rsidR="0021099E"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Уважительное отношение к труду.</w:t>
            </w:r>
          </w:p>
          <w:p w14:paraId="6494FEFF" w14:textId="5ED16870" w:rsidR="009E30BF" w:rsidRPr="009E30BF" w:rsidRDefault="009E30BF" w:rsidP="009E30BF">
            <w:pPr>
              <w:jc w:val="center"/>
              <w:rPr>
                <w:rFonts w:ascii="PT Astra Serif" w:hAnsi="PT Astra Serif" w:cs="Times New Roman"/>
                <w:sz w:val="28"/>
                <w:szCs w:val="28"/>
              </w:rPr>
            </w:pPr>
            <w:r w:rsidRPr="009E30BF">
              <w:rPr>
                <w:rFonts w:ascii="PT Astra Serif" w:hAnsi="PT Astra Serif"/>
                <w:sz w:val="28"/>
                <w:szCs w:val="28"/>
              </w:rPr>
              <w:t xml:space="preserve">Вместе с тем, дети приобретают навыки выживания в лесу, способность хладнокровно мыслить и действовать в экстренных </w:t>
            </w:r>
            <w:r w:rsidRPr="009E30BF">
              <w:rPr>
                <w:rFonts w:ascii="PT Astra Serif" w:hAnsi="PT Astra Serif"/>
                <w:sz w:val="28"/>
                <w:szCs w:val="28"/>
              </w:rPr>
              <w:lastRenderedPageBreak/>
              <w:t>ситуациях и правильно оказывать первую доврачебную медицинскую помощь. Содержание программы предусматривает приобретение обучающимися знаний о родном крае, о технике и тактике в туристском походе, ориентировании на местности, получение туристских разрядов и туристских значков.</w:t>
            </w:r>
          </w:p>
        </w:tc>
        <w:tc>
          <w:tcPr>
            <w:tcW w:w="1559" w:type="dxa"/>
          </w:tcPr>
          <w:p w14:paraId="681E17AF" w14:textId="303461B4"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lastRenderedPageBreak/>
              <w:t>10-13 лет</w:t>
            </w:r>
          </w:p>
        </w:tc>
      </w:tr>
      <w:tr w:rsidR="0021099E" w:rsidRPr="004038A9" w14:paraId="7BE35674" w14:textId="77777777" w:rsidTr="009E30BF">
        <w:trPr>
          <w:trHeight w:val="549"/>
        </w:trPr>
        <w:tc>
          <w:tcPr>
            <w:tcW w:w="704" w:type="dxa"/>
          </w:tcPr>
          <w:p w14:paraId="6511E64C" w14:textId="1949C4EC"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3.</w:t>
            </w:r>
          </w:p>
        </w:tc>
        <w:tc>
          <w:tcPr>
            <w:tcW w:w="2566" w:type="dxa"/>
          </w:tcPr>
          <w:p w14:paraId="7ABCE8D1" w14:textId="03A3C28A"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Юный турист (адаптированная)</w:t>
            </w:r>
          </w:p>
        </w:tc>
        <w:tc>
          <w:tcPr>
            <w:tcW w:w="6081" w:type="dxa"/>
          </w:tcPr>
          <w:p w14:paraId="0B9BB759" w14:textId="5B54148D" w:rsidR="0021099E" w:rsidRPr="009E30BF" w:rsidRDefault="009E30BF" w:rsidP="009E30BF">
            <w:pPr>
              <w:jc w:val="center"/>
              <w:rPr>
                <w:rFonts w:ascii="PT Astra Serif" w:hAnsi="PT Astra Serif" w:cs="Times New Roman"/>
                <w:sz w:val="28"/>
                <w:szCs w:val="28"/>
              </w:rPr>
            </w:pPr>
            <w:r w:rsidRPr="009E30BF">
              <w:rPr>
                <w:rFonts w:ascii="PT Astra Serif" w:hAnsi="PT Astra Serif"/>
                <w:sz w:val="28"/>
                <w:szCs w:val="28"/>
              </w:rPr>
              <w:t>Для развития детей с ограниченными возможностями здоровья подобраны занятия по организации походов выходного дня, поскольку они развивают умение общаться, позволяют дополнительно двигаться, развивают творческую внимательность, воображение, коммуникативные навыки, что способствует формированию адекватной самооценки. Кроме того, общение с природой дает дополнительный заряд бодрости и энергии.</w:t>
            </w:r>
          </w:p>
        </w:tc>
        <w:tc>
          <w:tcPr>
            <w:tcW w:w="1559" w:type="dxa"/>
          </w:tcPr>
          <w:p w14:paraId="3C3C99C1" w14:textId="430756DA"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t>10-16 лет</w:t>
            </w:r>
          </w:p>
        </w:tc>
      </w:tr>
      <w:tr w:rsidR="0021099E" w:rsidRPr="004038A9" w14:paraId="45E4158B" w14:textId="77777777" w:rsidTr="009E30BF">
        <w:trPr>
          <w:trHeight w:val="557"/>
        </w:trPr>
        <w:tc>
          <w:tcPr>
            <w:tcW w:w="704" w:type="dxa"/>
          </w:tcPr>
          <w:p w14:paraId="5B789C12" w14:textId="2A2EA01C"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4.</w:t>
            </w:r>
          </w:p>
        </w:tc>
        <w:tc>
          <w:tcPr>
            <w:tcW w:w="2566" w:type="dxa"/>
          </w:tcPr>
          <w:p w14:paraId="3D08492A" w14:textId="583E8BA7"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Родной край</w:t>
            </w:r>
          </w:p>
        </w:tc>
        <w:tc>
          <w:tcPr>
            <w:tcW w:w="6081" w:type="dxa"/>
          </w:tcPr>
          <w:p w14:paraId="6FECCCFF" w14:textId="13BE6097" w:rsidR="0021099E" w:rsidRPr="009E30BF" w:rsidRDefault="009E30BF" w:rsidP="009E30BF">
            <w:pPr>
              <w:jc w:val="center"/>
              <w:rPr>
                <w:rFonts w:ascii="PT Astra Serif" w:hAnsi="PT Astra Serif" w:cs="Times New Roman"/>
                <w:sz w:val="28"/>
                <w:szCs w:val="28"/>
              </w:rPr>
            </w:pPr>
            <w:r w:rsidRPr="009E30BF">
              <w:rPr>
                <w:rFonts w:ascii="PT Astra Serif" w:hAnsi="PT Astra Serif"/>
                <w:sz w:val="28"/>
                <w:szCs w:val="28"/>
              </w:rPr>
              <w:t>Программа «Родной край» изначально ориентирована на изучение культурного наследия своей малой Родины, как части России. Программа позволяет познать истоки становления и развития социокультурного пространства малой Родины, заложить основы эмоционально-нравственного отношения к истории и культуре своего народа, значимость смысла жизни для самореализации и саморазвития.</w:t>
            </w:r>
          </w:p>
        </w:tc>
        <w:tc>
          <w:tcPr>
            <w:tcW w:w="1559" w:type="dxa"/>
          </w:tcPr>
          <w:p w14:paraId="01EB95F2" w14:textId="6FD5961D"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t>6-12 лет</w:t>
            </w:r>
          </w:p>
        </w:tc>
      </w:tr>
      <w:tr w:rsidR="0021099E" w:rsidRPr="004038A9" w14:paraId="566D78C0" w14:textId="77777777" w:rsidTr="009E30BF">
        <w:trPr>
          <w:trHeight w:val="565"/>
        </w:trPr>
        <w:tc>
          <w:tcPr>
            <w:tcW w:w="704" w:type="dxa"/>
          </w:tcPr>
          <w:p w14:paraId="5A1B4AEA" w14:textId="61BCAC87"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5.</w:t>
            </w:r>
          </w:p>
        </w:tc>
        <w:tc>
          <w:tcPr>
            <w:tcW w:w="2566" w:type="dxa"/>
          </w:tcPr>
          <w:p w14:paraId="6415E68C" w14:textId="5C7D8A87"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Спортивный туризм</w:t>
            </w:r>
          </w:p>
        </w:tc>
        <w:tc>
          <w:tcPr>
            <w:tcW w:w="6081" w:type="dxa"/>
          </w:tcPr>
          <w:p w14:paraId="7B83ACF4"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t xml:space="preserve">Программа «Спортивный туризм» направлена на формирование таких жизненно важных умений, как: </w:t>
            </w:r>
          </w:p>
          <w:p w14:paraId="5D1A5E8F"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sym w:font="Symbol" w:char="F0B7"/>
            </w:r>
            <w:r w:rsidRPr="009E30BF">
              <w:rPr>
                <w:rFonts w:ascii="PT Astra Serif" w:hAnsi="PT Astra Serif"/>
                <w:sz w:val="28"/>
                <w:szCs w:val="28"/>
              </w:rPr>
              <w:t xml:space="preserve"> Умение четко выполнять технические приемы при преодолении естественных препятствий;</w:t>
            </w:r>
          </w:p>
          <w:p w14:paraId="4456211C"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t xml:space="preserve"> </w:t>
            </w:r>
            <w:r w:rsidRPr="009E30BF">
              <w:rPr>
                <w:rFonts w:ascii="PT Astra Serif" w:hAnsi="PT Astra Serif"/>
                <w:sz w:val="28"/>
                <w:szCs w:val="28"/>
              </w:rPr>
              <w:sym w:font="Symbol" w:char="F0B7"/>
            </w:r>
            <w:r w:rsidRPr="009E30BF">
              <w:rPr>
                <w:rFonts w:ascii="PT Astra Serif" w:hAnsi="PT Astra Serif"/>
                <w:sz w:val="28"/>
                <w:szCs w:val="28"/>
              </w:rPr>
              <w:t xml:space="preserve"> Знание организации и способов страховки и самостраховки;</w:t>
            </w:r>
          </w:p>
          <w:p w14:paraId="54FAEA26"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t xml:space="preserve"> </w:t>
            </w:r>
            <w:r w:rsidRPr="009E30BF">
              <w:rPr>
                <w:rFonts w:ascii="PT Astra Serif" w:hAnsi="PT Astra Serif"/>
                <w:sz w:val="28"/>
                <w:szCs w:val="28"/>
              </w:rPr>
              <w:sym w:font="Symbol" w:char="F0B7"/>
            </w:r>
            <w:r w:rsidRPr="009E30BF">
              <w:rPr>
                <w:rFonts w:ascii="PT Astra Serif" w:hAnsi="PT Astra Serif"/>
                <w:sz w:val="28"/>
                <w:szCs w:val="28"/>
              </w:rPr>
              <w:t xml:space="preserve"> Умение оказывать доврачебную помощь;</w:t>
            </w:r>
          </w:p>
          <w:p w14:paraId="4110D00D"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t xml:space="preserve"> </w:t>
            </w:r>
            <w:r w:rsidRPr="009E30BF">
              <w:rPr>
                <w:rFonts w:ascii="PT Astra Serif" w:hAnsi="PT Astra Serif"/>
                <w:sz w:val="28"/>
                <w:szCs w:val="28"/>
              </w:rPr>
              <w:sym w:font="Symbol" w:char="F0B7"/>
            </w:r>
            <w:r w:rsidRPr="009E30BF">
              <w:rPr>
                <w:rFonts w:ascii="PT Astra Serif" w:hAnsi="PT Astra Serif"/>
                <w:sz w:val="28"/>
                <w:szCs w:val="28"/>
              </w:rPr>
              <w:t xml:space="preserve"> Ориентироваться на местности;</w:t>
            </w:r>
          </w:p>
          <w:p w14:paraId="5106B810"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t xml:space="preserve"> </w:t>
            </w:r>
            <w:r w:rsidRPr="009E30BF">
              <w:rPr>
                <w:rFonts w:ascii="PT Astra Serif" w:hAnsi="PT Astra Serif"/>
                <w:sz w:val="28"/>
                <w:szCs w:val="28"/>
              </w:rPr>
              <w:sym w:font="Symbol" w:char="F0B7"/>
            </w:r>
            <w:r w:rsidRPr="009E30BF">
              <w:rPr>
                <w:rFonts w:ascii="PT Astra Serif" w:hAnsi="PT Astra Serif"/>
                <w:sz w:val="28"/>
                <w:szCs w:val="28"/>
              </w:rPr>
              <w:t xml:space="preserve"> Проходить дистанции спортивного туризма 3 класса сложности, как в командных, так и в личном первенстве;</w:t>
            </w:r>
          </w:p>
          <w:p w14:paraId="0F5ED0E3"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t xml:space="preserve"> </w:t>
            </w:r>
            <w:r w:rsidRPr="009E30BF">
              <w:rPr>
                <w:rFonts w:ascii="PT Astra Serif" w:hAnsi="PT Astra Serif"/>
                <w:sz w:val="28"/>
                <w:szCs w:val="28"/>
              </w:rPr>
              <w:sym w:font="Symbol" w:char="F0B7"/>
            </w:r>
            <w:r w:rsidRPr="009E30BF">
              <w:rPr>
                <w:rFonts w:ascii="PT Astra Serif" w:hAnsi="PT Astra Serif"/>
                <w:sz w:val="28"/>
                <w:szCs w:val="28"/>
              </w:rPr>
              <w:t xml:space="preserve"> Участие в спортивном походе II-III категории сложности;</w:t>
            </w:r>
          </w:p>
          <w:p w14:paraId="2B071DB7" w14:textId="77777777" w:rsidR="009E30BF" w:rsidRDefault="009E30BF" w:rsidP="009E30BF">
            <w:pPr>
              <w:jc w:val="center"/>
              <w:rPr>
                <w:rFonts w:ascii="PT Astra Serif" w:hAnsi="PT Astra Serif"/>
                <w:sz w:val="28"/>
                <w:szCs w:val="28"/>
              </w:rPr>
            </w:pPr>
            <w:r w:rsidRPr="009E30BF">
              <w:rPr>
                <w:rFonts w:ascii="PT Astra Serif" w:hAnsi="PT Astra Serif"/>
                <w:sz w:val="28"/>
                <w:szCs w:val="28"/>
              </w:rPr>
              <w:lastRenderedPageBreak/>
              <w:t xml:space="preserve"> </w:t>
            </w:r>
            <w:r w:rsidRPr="009E30BF">
              <w:rPr>
                <w:rFonts w:ascii="PT Astra Serif" w:hAnsi="PT Astra Serif"/>
                <w:sz w:val="28"/>
                <w:szCs w:val="28"/>
              </w:rPr>
              <w:sym w:font="Symbol" w:char="F0B7"/>
            </w:r>
            <w:r w:rsidRPr="009E30BF">
              <w:rPr>
                <w:rFonts w:ascii="PT Astra Serif" w:hAnsi="PT Astra Serif"/>
                <w:sz w:val="28"/>
                <w:szCs w:val="28"/>
              </w:rPr>
              <w:t xml:space="preserve"> Принимать участие в судействе на этапах в различных соревнованиях;</w:t>
            </w:r>
          </w:p>
          <w:p w14:paraId="7996CA6D" w14:textId="438045EB" w:rsidR="0021099E" w:rsidRPr="009E30BF" w:rsidRDefault="009E30BF" w:rsidP="009E30BF">
            <w:pPr>
              <w:jc w:val="center"/>
              <w:rPr>
                <w:rFonts w:ascii="PT Astra Serif" w:hAnsi="PT Astra Serif" w:cs="Times New Roman"/>
                <w:sz w:val="28"/>
                <w:szCs w:val="28"/>
              </w:rPr>
            </w:pPr>
            <w:r w:rsidRPr="009E30BF">
              <w:rPr>
                <w:rFonts w:ascii="PT Astra Serif" w:hAnsi="PT Astra Serif"/>
                <w:sz w:val="28"/>
                <w:szCs w:val="28"/>
              </w:rPr>
              <w:t xml:space="preserve"> </w:t>
            </w:r>
            <w:r w:rsidRPr="009E30BF">
              <w:rPr>
                <w:rFonts w:ascii="PT Astra Serif" w:hAnsi="PT Astra Serif"/>
                <w:sz w:val="28"/>
                <w:szCs w:val="28"/>
              </w:rPr>
              <w:sym w:font="Symbol" w:char="F0B7"/>
            </w:r>
            <w:r w:rsidRPr="009E30BF">
              <w:rPr>
                <w:rFonts w:ascii="PT Astra Serif" w:hAnsi="PT Astra Serif"/>
                <w:sz w:val="28"/>
                <w:szCs w:val="28"/>
              </w:rPr>
              <w:t xml:space="preserve"> Оказывать инструкторскую помощь младшим школьникам в организации походов и экскурсий.</w:t>
            </w:r>
          </w:p>
        </w:tc>
        <w:tc>
          <w:tcPr>
            <w:tcW w:w="1559" w:type="dxa"/>
          </w:tcPr>
          <w:p w14:paraId="373A6625" w14:textId="6A813338"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lastRenderedPageBreak/>
              <w:t>10-18 лет</w:t>
            </w:r>
          </w:p>
        </w:tc>
      </w:tr>
      <w:tr w:rsidR="0021099E" w:rsidRPr="004038A9" w14:paraId="69EECE6A" w14:textId="77777777" w:rsidTr="009E30BF">
        <w:trPr>
          <w:trHeight w:val="543"/>
        </w:trPr>
        <w:tc>
          <w:tcPr>
            <w:tcW w:w="704" w:type="dxa"/>
          </w:tcPr>
          <w:p w14:paraId="40BE3963" w14:textId="42341F4C"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6.</w:t>
            </w:r>
          </w:p>
        </w:tc>
        <w:tc>
          <w:tcPr>
            <w:tcW w:w="2566" w:type="dxa"/>
          </w:tcPr>
          <w:p w14:paraId="5CAC6A6C" w14:textId="573849FD"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Юный спасатель</w:t>
            </w:r>
          </w:p>
        </w:tc>
        <w:tc>
          <w:tcPr>
            <w:tcW w:w="6081" w:type="dxa"/>
          </w:tcPr>
          <w:p w14:paraId="25865CCE" w14:textId="77777777" w:rsidR="00B61731" w:rsidRDefault="00B61731" w:rsidP="009E30BF">
            <w:pPr>
              <w:jc w:val="center"/>
              <w:rPr>
                <w:rFonts w:ascii="PT Astra Serif" w:hAnsi="PT Astra Serif"/>
                <w:sz w:val="28"/>
                <w:szCs w:val="28"/>
              </w:rPr>
            </w:pPr>
            <w:r w:rsidRPr="00B61731">
              <w:rPr>
                <w:rFonts w:ascii="PT Astra Serif" w:hAnsi="PT Astra Serif"/>
                <w:sz w:val="28"/>
                <w:szCs w:val="28"/>
              </w:rPr>
              <w:t xml:space="preserve">Программа «Юный спасатель» направлена на формирование таких жизненно важных умений, как: </w:t>
            </w:r>
          </w:p>
          <w:p w14:paraId="427E0122" w14:textId="77777777" w:rsidR="00B61731" w:rsidRDefault="00B61731" w:rsidP="009E30BF">
            <w:pPr>
              <w:jc w:val="center"/>
              <w:rPr>
                <w:rFonts w:ascii="PT Astra Serif" w:hAnsi="PT Astra Serif"/>
                <w:sz w:val="28"/>
                <w:szCs w:val="28"/>
              </w:rPr>
            </w:pPr>
            <w:r w:rsidRPr="00B61731">
              <w:rPr>
                <w:rFonts w:ascii="PT Astra Serif" w:hAnsi="PT Astra Serif"/>
                <w:sz w:val="28"/>
                <w:szCs w:val="28"/>
              </w:rPr>
              <w:sym w:font="Symbol" w:char="F0B7"/>
            </w:r>
            <w:r w:rsidRPr="00B61731">
              <w:rPr>
                <w:rFonts w:ascii="PT Astra Serif" w:hAnsi="PT Astra Serif"/>
                <w:sz w:val="28"/>
                <w:szCs w:val="28"/>
              </w:rPr>
              <w:t xml:space="preserve"> Контроль своего морально-психологического состояния при ЧС; </w:t>
            </w:r>
          </w:p>
          <w:p w14:paraId="15EBB412" w14:textId="77777777" w:rsidR="00B61731" w:rsidRDefault="00B61731" w:rsidP="009E30BF">
            <w:pPr>
              <w:jc w:val="center"/>
              <w:rPr>
                <w:rFonts w:ascii="PT Astra Serif" w:hAnsi="PT Astra Serif"/>
                <w:sz w:val="28"/>
                <w:szCs w:val="28"/>
              </w:rPr>
            </w:pPr>
            <w:r w:rsidRPr="00B61731">
              <w:rPr>
                <w:rFonts w:ascii="PT Astra Serif" w:hAnsi="PT Astra Serif"/>
                <w:sz w:val="28"/>
                <w:szCs w:val="28"/>
              </w:rPr>
              <w:sym w:font="Symbol" w:char="F0B7"/>
            </w:r>
            <w:r w:rsidRPr="00B61731">
              <w:rPr>
                <w:rFonts w:ascii="PT Astra Serif" w:hAnsi="PT Astra Serif"/>
                <w:sz w:val="28"/>
                <w:szCs w:val="28"/>
              </w:rPr>
              <w:t xml:space="preserve"> Применение и эффективное использование приборов, оборудования, средств индивидуальной защиты; </w:t>
            </w:r>
          </w:p>
          <w:p w14:paraId="3EC94C9C" w14:textId="77777777" w:rsidR="00B61731" w:rsidRDefault="00B61731" w:rsidP="009E30BF">
            <w:pPr>
              <w:jc w:val="center"/>
              <w:rPr>
                <w:rFonts w:ascii="PT Astra Serif" w:hAnsi="PT Astra Serif"/>
                <w:sz w:val="28"/>
                <w:szCs w:val="28"/>
              </w:rPr>
            </w:pPr>
            <w:r w:rsidRPr="00B61731">
              <w:rPr>
                <w:rFonts w:ascii="PT Astra Serif" w:hAnsi="PT Astra Serif"/>
                <w:sz w:val="28"/>
                <w:szCs w:val="28"/>
              </w:rPr>
              <w:sym w:font="Symbol" w:char="F0B7"/>
            </w:r>
            <w:r w:rsidRPr="00B61731">
              <w:rPr>
                <w:rFonts w:ascii="PT Astra Serif" w:hAnsi="PT Astra Serif"/>
                <w:sz w:val="28"/>
                <w:szCs w:val="28"/>
              </w:rPr>
              <w:t xml:space="preserve"> Использование альпинистского и специального оснащения; </w:t>
            </w:r>
          </w:p>
          <w:p w14:paraId="72848E7D" w14:textId="77777777" w:rsidR="00B61731" w:rsidRDefault="00B61731" w:rsidP="009E30BF">
            <w:pPr>
              <w:jc w:val="center"/>
              <w:rPr>
                <w:rFonts w:ascii="PT Astra Serif" w:hAnsi="PT Astra Serif"/>
                <w:sz w:val="28"/>
                <w:szCs w:val="28"/>
              </w:rPr>
            </w:pPr>
            <w:r w:rsidRPr="00B61731">
              <w:rPr>
                <w:rFonts w:ascii="PT Astra Serif" w:hAnsi="PT Astra Serif"/>
                <w:sz w:val="28"/>
                <w:szCs w:val="28"/>
              </w:rPr>
              <w:sym w:font="Symbol" w:char="F0B7"/>
            </w:r>
            <w:r w:rsidRPr="00B61731">
              <w:rPr>
                <w:rFonts w:ascii="PT Astra Serif" w:hAnsi="PT Astra Serif"/>
                <w:sz w:val="28"/>
                <w:szCs w:val="28"/>
              </w:rPr>
              <w:t xml:space="preserve"> Работа с компасом и картой, ориентирование на местности в любое время суток при различных погодных условиях;</w:t>
            </w:r>
          </w:p>
          <w:p w14:paraId="4D1B061F" w14:textId="4B8CC594" w:rsidR="0021099E" w:rsidRPr="00B61731" w:rsidRDefault="00B61731" w:rsidP="009E30BF">
            <w:pPr>
              <w:jc w:val="center"/>
              <w:rPr>
                <w:rFonts w:ascii="PT Astra Serif" w:hAnsi="PT Astra Serif" w:cs="Times New Roman"/>
                <w:sz w:val="28"/>
                <w:szCs w:val="28"/>
              </w:rPr>
            </w:pPr>
            <w:r w:rsidRPr="00B61731">
              <w:rPr>
                <w:rFonts w:ascii="PT Astra Serif" w:hAnsi="PT Astra Serif"/>
                <w:sz w:val="28"/>
                <w:szCs w:val="28"/>
              </w:rPr>
              <w:t xml:space="preserve"> </w:t>
            </w:r>
            <w:r w:rsidRPr="00B61731">
              <w:rPr>
                <w:rFonts w:ascii="PT Astra Serif" w:hAnsi="PT Astra Serif"/>
                <w:sz w:val="28"/>
                <w:szCs w:val="28"/>
              </w:rPr>
              <w:sym w:font="Symbol" w:char="F0B7"/>
            </w:r>
            <w:r w:rsidRPr="00B61731">
              <w:rPr>
                <w:rFonts w:ascii="PT Astra Serif" w:hAnsi="PT Astra Serif"/>
                <w:sz w:val="28"/>
                <w:szCs w:val="28"/>
              </w:rPr>
              <w:t xml:space="preserve"> Оказание первой д</w:t>
            </w:r>
            <w:r>
              <w:rPr>
                <w:rFonts w:ascii="PT Astra Serif" w:hAnsi="PT Astra Serif"/>
                <w:sz w:val="28"/>
                <w:szCs w:val="28"/>
              </w:rPr>
              <w:t>оврачебной</w:t>
            </w:r>
            <w:r w:rsidRPr="00B61731">
              <w:rPr>
                <w:rFonts w:ascii="PT Astra Serif" w:hAnsi="PT Astra Serif"/>
                <w:sz w:val="28"/>
                <w:szCs w:val="28"/>
              </w:rPr>
              <w:t xml:space="preserve"> помощи пострадавшим.</w:t>
            </w:r>
          </w:p>
        </w:tc>
        <w:tc>
          <w:tcPr>
            <w:tcW w:w="1559" w:type="dxa"/>
          </w:tcPr>
          <w:p w14:paraId="5D7B9ACF" w14:textId="28E0A4B2"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t>14-18 лет</w:t>
            </w:r>
          </w:p>
        </w:tc>
      </w:tr>
      <w:tr w:rsidR="0021099E" w:rsidRPr="004038A9" w14:paraId="60AA8BF2" w14:textId="77777777" w:rsidTr="009E30BF">
        <w:tc>
          <w:tcPr>
            <w:tcW w:w="704" w:type="dxa"/>
          </w:tcPr>
          <w:p w14:paraId="0971A2D6" w14:textId="214B3EA7"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7.</w:t>
            </w:r>
          </w:p>
        </w:tc>
        <w:tc>
          <w:tcPr>
            <w:tcW w:w="2566" w:type="dxa"/>
          </w:tcPr>
          <w:p w14:paraId="6780958D" w14:textId="78D8BB10"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Спортивное совершенствование (туристское мастерство)</w:t>
            </w:r>
          </w:p>
        </w:tc>
        <w:tc>
          <w:tcPr>
            <w:tcW w:w="6081" w:type="dxa"/>
          </w:tcPr>
          <w:p w14:paraId="3FF306CE" w14:textId="77777777" w:rsidR="0081504F" w:rsidRDefault="0081504F" w:rsidP="009E30BF">
            <w:pPr>
              <w:jc w:val="center"/>
              <w:rPr>
                <w:rFonts w:ascii="PT Astra Serif" w:hAnsi="PT Astra Serif"/>
                <w:sz w:val="28"/>
                <w:szCs w:val="28"/>
              </w:rPr>
            </w:pPr>
            <w:r w:rsidRPr="0081504F">
              <w:rPr>
                <w:rFonts w:ascii="PT Astra Serif" w:hAnsi="PT Astra Serif"/>
                <w:sz w:val="28"/>
                <w:szCs w:val="28"/>
              </w:rPr>
              <w:t xml:space="preserve">Программа «Спортивное совершенствование (туристское мастерство)» направлена на формирование таких жизненно важных умений, как: </w:t>
            </w:r>
          </w:p>
          <w:p w14:paraId="10E9FFCB" w14:textId="77777777" w:rsidR="0081504F" w:rsidRDefault="0081504F" w:rsidP="009E30BF">
            <w:pPr>
              <w:jc w:val="center"/>
              <w:rPr>
                <w:rFonts w:ascii="PT Astra Serif" w:hAnsi="PT Astra Serif"/>
                <w:sz w:val="28"/>
                <w:szCs w:val="28"/>
              </w:rPr>
            </w:pPr>
            <w:r w:rsidRPr="0081504F">
              <w:rPr>
                <w:rFonts w:ascii="PT Astra Serif" w:hAnsi="PT Astra Serif"/>
                <w:sz w:val="28"/>
                <w:szCs w:val="28"/>
              </w:rPr>
              <w:sym w:font="Symbol" w:char="F0B7"/>
            </w:r>
            <w:r w:rsidRPr="0081504F">
              <w:rPr>
                <w:rFonts w:ascii="PT Astra Serif" w:hAnsi="PT Astra Serif"/>
                <w:sz w:val="28"/>
                <w:szCs w:val="28"/>
              </w:rPr>
              <w:t xml:space="preserve"> Четко выполнять технические приемы при преодолении естественных препятствий; </w:t>
            </w:r>
          </w:p>
          <w:p w14:paraId="2A4D36C5" w14:textId="77777777" w:rsidR="0081504F" w:rsidRDefault="0081504F" w:rsidP="009E30BF">
            <w:pPr>
              <w:jc w:val="center"/>
              <w:rPr>
                <w:rFonts w:ascii="PT Astra Serif" w:hAnsi="PT Astra Serif"/>
                <w:sz w:val="28"/>
                <w:szCs w:val="28"/>
              </w:rPr>
            </w:pPr>
            <w:r w:rsidRPr="0081504F">
              <w:rPr>
                <w:rFonts w:ascii="PT Astra Serif" w:hAnsi="PT Astra Serif"/>
                <w:sz w:val="28"/>
                <w:szCs w:val="28"/>
              </w:rPr>
              <w:sym w:font="Symbol" w:char="F0B7"/>
            </w:r>
            <w:r w:rsidRPr="0081504F">
              <w:rPr>
                <w:rFonts w:ascii="PT Astra Serif" w:hAnsi="PT Astra Serif"/>
                <w:sz w:val="28"/>
                <w:szCs w:val="28"/>
              </w:rPr>
              <w:t xml:space="preserve"> Организация и способы страховки и самостраховки; </w:t>
            </w:r>
          </w:p>
          <w:p w14:paraId="41247DFA" w14:textId="77777777" w:rsidR="0081504F" w:rsidRDefault="0081504F" w:rsidP="009E30BF">
            <w:pPr>
              <w:jc w:val="center"/>
              <w:rPr>
                <w:rFonts w:ascii="PT Astra Serif" w:hAnsi="PT Astra Serif"/>
                <w:sz w:val="28"/>
                <w:szCs w:val="28"/>
              </w:rPr>
            </w:pPr>
            <w:r w:rsidRPr="0081504F">
              <w:rPr>
                <w:rFonts w:ascii="PT Astra Serif" w:hAnsi="PT Astra Serif"/>
                <w:sz w:val="28"/>
                <w:szCs w:val="28"/>
              </w:rPr>
              <w:sym w:font="Symbol" w:char="F0B7"/>
            </w:r>
            <w:r w:rsidRPr="0081504F">
              <w:rPr>
                <w:rFonts w:ascii="PT Astra Serif" w:hAnsi="PT Astra Serif"/>
                <w:sz w:val="28"/>
                <w:szCs w:val="28"/>
              </w:rPr>
              <w:t xml:space="preserve"> Оказание доврачебной помощи;</w:t>
            </w:r>
          </w:p>
          <w:p w14:paraId="4C1CE700" w14:textId="77777777" w:rsidR="0081504F" w:rsidRDefault="0081504F" w:rsidP="009E30BF">
            <w:pPr>
              <w:jc w:val="center"/>
              <w:rPr>
                <w:rFonts w:ascii="PT Astra Serif" w:hAnsi="PT Astra Serif"/>
                <w:sz w:val="28"/>
                <w:szCs w:val="28"/>
              </w:rPr>
            </w:pPr>
            <w:r w:rsidRPr="0081504F">
              <w:rPr>
                <w:rFonts w:ascii="PT Astra Serif" w:hAnsi="PT Astra Serif"/>
                <w:sz w:val="28"/>
                <w:szCs w:val="28"/>
              </w:rPr>
              <w:t xml:space="preserve"> </w:t>
            </w:r>
            <w:r w:rsidRPr="0081504F">
              <w:rPr>
                <w:rFonts w:ascii="PT Astra Serif" w:hAnsi="PT Astra Serif"/>
                <w:sz w:val="28"/>
                <w:szCs w:val="28"/>
              </w:rPr>
              <w:sym w:font="Symbol" w:char="F0B7"/>
            </w:r>
            <w:r w:rsidRPr="0081504F">
              <w:rPr>
                <w:rFonts w:ascii="PT Astra Serif" w:hAnsi="PT Astra Serif"/>
                <w:sz w:val="28"/>
                <w:szCs w:val="28"/>
              </w:rPr>
              <w:t xml:space="preserve"> Ориентирование на местности;</w:t>
            </w:r>
          </w:p>
          <w:p w14:paraId="47BD8FA0" w14:textId="77777777" w:rsidR="0081504F" w:rsidRDefault="0081504F" w:rsidP="009E30BF">
            <w:pPr>
              <w:jc w:val="center"/>
              <w:rPr>
                <w:rFonts w:ascii="PT Astra Serif" w:hAnsi="PT Astra Serif"/>
                <w:sz w:val="28"/>
                <w:szCs w:val="28"/>
              </w:rPr>
            </w:pPr>
            <w:r w:rsidRPr="0081504F">
              <w:rPr>
                <w:rFonts w:ascii="PT Astra Serif" w:hAnsi="PT Astra Serif"/>
                <w:sz w:val="28"/>
                <w:szCs w:val="28"/>
              </w:rPr>
              <w:t xml:space="preserve"> </w:t>
            </w:r>
            <w:r w:rsidRPr="0081504F">
              <w:rPr>
                <w:rFonts w:ascii="PT Astra Serif" w:hAnsi="PT Astra Serif"/>
                <w:sz w:val="28"/>
                <w:szCs w:val="28"/>
              </w:rPr>
              <w:sym w:font="Symbol" w:char="F0B7"/>
            </w:r>
            <w:r w:rsidRPr="0081504F">
              <w:rPr>
                <w:rFonts w:ascii="PT Astra Serif" w:hAnsi="PT Astra Serif"/>
                <w:sz w:val="28"/>
                <w:szCs w:val="28"/>
              </w:rPr>
              <w:t xml:space="preserve"> Прохождение дистанций спортивного туризма (лыжные, пешеходные) 3-4 класса сложности, как в командных соревнованиях, так и в личном первенстве; </w:t>
            </w:r>
          </w:p>
          <w:p w14:paraId="031C16E7" w14:textId="0BD6BA81" w:rsidR="0021099E" w:rsidRPr="0081504F" w:rsidRDefault="0081504F" w:rsidP="009E30BF">
            <w:pPr>
              <w:jc w:val="center"/>
              <w:rPr>
                <w:rFonts w:ascii="PT Astra Serif" w:hAnsi="PT Astra Serif" w:cs="Times New Roman"/>
                <w:sz w:val="28"/>
                <w:szCs w:val="28"/>
              </w:rPr>
            </w:pPr>
            <w:r w:rsidRPr="0081504F">
              <w:rPr>
                <w:rFonts w:ascii="PT Astra Serif" w:hAnsi="PT Astra Serif"/>
                <w:sz w:val="28"/>
                <w:szCs w:val="28"/>
              </w:rPr>
              <w:sym w:font="Symbol" w:char="F0B7"/>
            </w:r>
            <w:r w:rsidRPr="0081504F">
              <w:rPr>
                <w:rFonts w:ascii="PT Astra Serif" w:hAnsi="PT Astra Serif"/>
                <w:sz w:val="28"/>
                <w:szCs w:val="28"/>
              </w:rPr>
              <w:t xml:space="preserve"> Участие в спортивном походе II-III категории сложности.</w:t>
            </w:r>
          </w:p>
        </w:tc>
        <w:tc>
          <w:tcPr>
            <w:tcW w:w="1559" w:type="dxa"/>
          </w:tcPr>
          <w:p w14:paraId="3707B8CA" w14:textId="20C6BBB7" w:rsidR="0021099E" w:rsidRPr="008D5959" w:rsidRDefault="0021099E" w:rsidP="009E30BF">
            <w:pPr>
              <w:jc w:val="center"/>
              <w:rPr>
                <w:rFonts w:ascii="PT Astra Serif" w:hAnsi="PT Astra Serif" w:cs="Times New Roman"/>
                <w:sz w:val="28"/>
                <w:szCs w:val="28"/>
              </w:rPr>
            </w:pPr>
            <w:r w:rsidRPr="008D5959">
              <w:rPr>
                <w:rFonts w:ascii="PT Astra Serif" w:hAnsi="PT Astra Serif" w:cs="Times New Roman"/>
                <w:sz w:val="28"/>
                <w:szCs w:val="28"/>
              </w:rPr>
              <w:t>13-18 лет</w:t>
            </w:r>
          </w:p>
          <w:p w14:paraId="4AF629B3" w14:textId="77777777" w:rsidR="0021099E" w:rsidRPr="008D5959" w:rsidRDefault="0021099E" w:rsidP="009E30BF">
            <w:pPr>
              <w:jc w:val="center"/>
              <w:rPr>
                <w:rFonts w:ascii="PT Astra Serif" w:hAnsi="PT Astra Serif"/>
                <w:sz w:val="28"/>
                <w:szCs w:val="28"/>
              </w:rPr>
            </w:pPr>
          </w:p>
        </w:tc>
      </w:tr>
      <w:tr w:rsidR="0021099E" w:rsidRPr="004038A9" w14:paraId="50945507" w14:textId="77777777" w:rsidTr="009E30BF">
        <w:trPr>
          <w:trHeight w:val="631"/>
        </w:trPr>
        <w:tc>
          <w:tcPr>
            <w:tcW w:w="704" w:type="dxa"/>
          </w:tcPr>
          <w:p w14:paraId="1EB922B2" w14:textId="05D1EAE2"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8.</w:t>
            </w:r>
          </w:p>
        </w:tc>
        <w:tc>
          <w:tcPr>
            <w:tcW w:w="2566" w:type="dxa"/>
          </w:tcPr>
          <w:p w14:paraId="3F74D185" w14:textId="063DF871"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Спортивное ориентирование</w:t>
            </w:r>
          </w:p>
        </w:tc>
        <w:tc>
          <w:tcPr>
            <w:tcW w:w="6081" w:type="dxa"/>
          </w:tcPr>
          <w:p w14:paraId="2538DC32"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t xml:space="preserve">Программа «Спортивное ориентирование» направлена на формирование таких жизненно важных умений, как: </w:t>
            </w:r>
          </w:p>
          <w:p w14:paraId="4CA34247"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sym w:font="Symbol" w:char="F0B7"/>
            </w:r>
            <w:r w:rsidRPr="008865BF">
              <w:rPr>
                <w:rFonts w:ascii="PT Astra Serif" w:hAnsi="PT Astra Serif"/>
                <w:sz w:val="28"/>
                <w:szCs w:val="28"/>
              </w:rPr>
              <w:t xml:space="preserve"> Ориентирование по азимуту и естественным приметам; </w:t>
            </w:r>
          </w:p>
          <w:p w14:paraId="63D074BE"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sym w:font="Symbol" w:char="F0B7"/>
            </w:r>
            <w:r w:rsidRPr="008865BF">
              <w:rPr>
                <w:rFonts w:ascii="PT Astra Serif" w:hAnsi="PT Astra Serif"/>
                <w:sz w:val="28"/>
                <w:szCs w:val="28"/>
              </w:rPr>
              <w:t xml:space="preserve"> Применение обозначения карт и легенд на практике при прохождении дистанции;</w:t>
            </w:r>
          </w:p>
          <w:p w14:paraId="6E18B205"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lastRenderedPageBreak/>
              <w:t xml:space="preserve"> </w:t>
            </w:r>
            <w:r w:rsidRPr="008865BF">
              <w:rPr>
                <w:rFonts w:ascii="PT Astra Serif" w:hAnsi="PT Astra Serif"/>
                <w:sz w:val="28"/>
                <w:szCs w:val="28"/>
              </w:rPr>
              <w:sym w:font="Symbol" w:char="F0B7"/>
            </w:r>
            <w:r w:rsidRPr="008865BF">
              <w:rPr>
                <w:rFonts w:ascii="PT Astra Serif" w:hAnsi="PT Astra Serif"/>
                <w:sz w:val="28"/>
                <w:szCs w:val="28"/>
              </w:rPr>
              <w:t xml:space="preserve"> Бег по пересеченной местности с использованием снаряжения ориентировщика; </w:t>
            </w:r>
          </w:p>
          <w:p w14:paraId="731DE1C9"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sym w:font="Symbol" w:char="F0B7"/>
            </w:r>
            <w:r w:rsidRPr="008865BF">
              <w:rPr>
                <w:rFonts w:ascii="PT Astra Serif" w:hAnsi="PT Astra Serif"/>
                <w:sz w:val="28"/>
                <w:szCs w:val="28"/>
              </w:rPr>
              <w:t xml:space="preserve"> Уверенное владение правилами спортивного ориентирования и их особенностями; </w:t>
            </w:r>
          </w:p>
          <w:p w14:paraId="30D82949"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sym w:font="Symbol" w:char="F0B7"/>
            </w:r>
            <w:r w:rsidRPr="008865BF">
              <w:rPr>
                <w:rFonts w:ascii="PT Astra Serif" w:hAnsi="PT Astra Serif"/>
                <w:sz w:val="28"/>
                <w:szCs w:val="28"/>
              </w:rPr>
              <w:t xml:space="preserve"> Передвижение в составе группы;</w:t>
            </w:r>
          </w:p>
          <w:p w14:paraId="0039DF4C"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t xml:space="preserve"> </w:t>
            </w:r>
            <w:r w:rsidRPr="008865BF">
              <w:rPr>
                <w:rFonts w:ascii="PT Astra Serif" w:hAnsi="PT Astra Serif"/>
                <w:sz w:val="28"/>
                <w:szCs w:val="28"/>
              </w:rPr>
              <w:sym w:font="Symbol" w:char="F0B7"/>
            </w:r>
            <w:r w:rsidRPr="008865BF">
              <w:rPr>
                <w:rFonts w:ascii="PT Astra Serif" w:hAnsi="PT Astra Serif"/>
                <w:sz w:val="28"/>
                <w:szCs w:val="28"/>
              </w:rPr>
              <w:t xml:space="preserve"> Принимать участие в открытых соревнованиях по спортивному туризму и городскому ориентированию в своей возрастной категории; </w:t>
            </w:r>
          </w:p>
          <w:p w14:paraId="4FE5BD4D"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sym w:font="Symbol" w:char="F0B7"/>
            </w:r>
            <w:r w:rsidRPr="008865BF">
              <w:rPr>
                <w:rFonts w:ascii="PT Astra Serif" w:hAnsi="PT Astra Serif"/>
                <w:sz w:val="28"/>
                <w:szCs w:val="28"/>
              </w:rPr>
              <w:t xml:space="preserve"> Владение базовыми навыками поведения в лесу на незнакомой местности;</w:t>
            </w:r>
          </w:p>
          <w:p w14:paraId="6D4551FD" w14:textId="77777777" w:rsidR="008865BF" w:rsidRDefault="008865BF" w:rsidP="009E30BF">
            <w:pPr>
              <w:jc w:val="center"/>
              <w:rPr>
                <w:rFonts w:ascii="PT Astra Serif" w:hAnsi="PT Astra Serif"/>
                <w:sz w:val="28"/>
                <w:szCs w:val="28"/>
              </w:rPr>
            </w:pPr>
            <w:r w:rsidRPr="008865BF">
              <w:rPr>
                <w:rFonts w:ascii="PT Astra Serif" w:hAnsi="PT Astra Serif"/>
                <w:sz w:val="28"/>
                <w:szCs w:val="28"/>
              </w:rPr>
              <w:t xml:space="preserve"> </w:t>
            </w:r>
            <w:r w:rsidRPr="008865BF">
              <w:rPr>
                <w:rFonts w:ascii="PT Astra Serif" w:hAnsi="PT Astra Serif"/>
                <w:sz w:val="28"/>
                <w:szCs w:val="28"/>
              </w:rPr>
              <w:sym w:font="Symbol" w:char="F0B7"/>
            </w:r>
            <w:r w:rsidRPr="008865BF">
              <w:rPr>
                <w:rFonts w:ascii="PT Astra Serif" w:hAnsi="PT Astra Serif"/>
                <w:sz w:val="28"/>
                <w:szCs w:val="28"/>
              </w:rPr>
              <w:t xml:space="preserve"> Владение базовыми туристическими навыками, минимально необходимыми для выживания в лесу; </w:t>
            </w:r>
          </w:p>
          <w:p w14:paraId="18DA04A7" w14:textId="3B9C1102" w:rsidR="0021099E" w:rsidRPr="008865BF" w:rsidRDefault="008865BF" w:rsidP="009E30BF">
            <w:pPr>
              <w:jc w:val="center"/>
              <w:rPr>
                <w:rFonts w:ascii="PT Astra Serif" w:hAnsi="PT Astra Serif" w:cs="Times New Roman"/>
                <w:sz w:val="28"/>
                <w:szCs w:val="28"/>
              </w:rPr>
            </w:pPr>
            <w:r w:rsidRPr="008865BF">
              <w:rPr>
                <w:rFonts w:ascii="PT Astra Serif" w:hAnsi="PT Astra Serif"/>
                <w:sz w:val="28"/>
                <w:szCs w:val="28"/>
              </w:rPr>
              <w:sym w:font="Symbol" w:char="F0B7"/>
            </w:r>
            <w:r w:rsidRPr="008865BF">
              <w:rPr>
                <w:rFonts w:ascii="PT Astra Serif" w:hAnsi="PT Astra Serif"/>
                <w:sz w:val="28"/>
                <w:szCs w:val="28"/>
              </w:rPr>
              <w:t xml:space="preserve"> Организация полевого лагеря в лесу.</w:t>
            </w:r>
          </w:p>
        </w:tc>
        <w:tc>
          <w:tcPr>
            <w:tcW w:w="1559" w:type="dxa"/>
          </w:tcPr>
          <w:p w14:paraId="7F96A066" w14:textId="67A750F7"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lastRenderedPageBreak/>
              <w:t>11-16 лет</w:t>
            </w:r>
          </w:p>
        </w:tc>
      </w:tr>
      <w:tr w:rsidR="0021099E" w:rsidRPr="004038A9" w14:paraId="1EC0F628" w14:textId="77777777" w:rsidTr="009E30BF">
        <w:trPr>
          <w:trHeight w:val="541"/>
        </w:trPr>
        <w:tc>
          <w:tcPr>
            <w:tcW w:w="704" w:type="dxa"/>
          </w:tcPr>
          <w:p w14:paraId="658EBDA4" w14:textId="053D90EB"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9.</w:t>
            </w:r>
          </w:p>
        </w:tc>
        <w:tc>
          <w:tcPr>
            <w:tcW w:w="2566" w:type="dxa"/>
          </w:tcPr>
          <w:p w14:paraId="300E1D16" w14:textId="1270C1B9"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Юные инструктора туризма</w:t>
            </w:r>
          </w:p>
        </w:tc>
        <w:tc>
          <w:tcPr>
            <w:tcW w:w="6081" w:type="dxa"/>
          </w:tcPr>
          <w:p w14:paraId="30DCB4F0"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Программа «Юные инструктора туризма» направлена на формирование таких жизненно важных умений, как:</w:t>
            </w:r>
          </w:p>
          <w:p w14:paraId="52230010"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Техника безопасности при проведении туристских походов, занятий;</w:t>
            </w:r>
          </w:p>
          <w:p w14:paraId="0917293D"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Работа с компасом;</w:t>
            </w:r>
          </w:p>
          <w:p w14:paraId="0327CE41"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Условные знаки; </w:t>
            </w:r>
          </w:p>
          <w:p w14:paraId="55121D83"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sym w:font="Symbol" w:char="F0B7"/>
            </w:r>
            <w:r w:rsidRPr="00147040">
              <w:rPr>
                <w:rFonts w:ascii="PT Astra Serif" w:hAnsi="PT Astra Serif"/>
                <w:sz w:val="28"/>
                <w:szCs w:val="28"/>
              </w:rPr>
              <w:t xml:space="preserve"> Способы ориентирования;</w:t>
            </w:r>
          </w:p>
          <w:p w14:paraId="195CF8A4"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Краткие сведения о строении и функциях организма человека и влиянии физических упражнений;</w:t>
            </w:r>
          </w:p>
          <w:p w14:paraId="15F3EB98"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Походная медицинская аптечка;</w:t>
            </w:r>
          </w:p>
          <w:p w14:paraId="624026CA"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Правила движения в походе, преодоление препятствий;</w:t>
            </w:r>
          </w:p>
          <w:p w14:paraId="076CBD22" w14:textId="49A1E0F6" w:rsidR="0021099E" w:rsidRPr="00147040" w:rsidRDefault="00147040" w:rsidP="009E30BF">
            <w:pPr>
              <w:jc w:val="center"/>
              <w:rPr>
                <w:rFonts w:ascii="PT Astra Serif" w:hAnsi="PT Astra Serif" w:cs="Times New Roman"/>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Инструкторская подготовка.</w:t>
            </w:r>
          </w:p>
        </w:tc>
        <w:tc>
          <w:tcPr>
            <w:tcW w:w="1559" w:type="dxa"/>
          </w:tcPr>
          <w:p w14:paraId="287EAD09" w14:textId="7EF13AE1"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t>12-18 лет</w:t>
            </w:r>
          </w:p>
        </w:tc>
      </w:tr>
      <w:tr w:rsidR="0021099E" w:rsidRPr="004038A9" w14:paraId="0337F672" w14:textId="77777777" w:rsidTr="009E30BF">
        <w:trPr>
          <w:trHeight w:val="577"/>
        </w:trPr>
        <w:tc>
          <w:tcPr>
            <w:tcW w:w="704" w:type="dxa"/>
          </w:tcPr>
          <w:p w14:paraId="6BB025BC" w14:textId="68B531A3"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10.</w:t>
            </w:r>
          </w:p>
        </w:tc>
        <w:tc>
          <w:tcPr>
            <w:tcW w:w="2566" w:type="dxa"/>
          </w:tcPr>
          <w:p w14:paraId="5FA488E4" w14:textId="0AC4924E"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Циклические виды спорта</w:t>
            </w:r>
          </w:p>
        </w:tc>
        <w:tc>
          <w:tcPr>
            <w:tcW w:w="6081" w:type="dxa"/>
          </w:tcPr>
          <w:p w14:paraId="3F541C0F"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Программа «Циклические виды спорта» направлена на формирование таких жизненно важных умений, как:</w:t>
            </w:r>
          </w:p>
          <w:p w14:paraId="5FBCEF29"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Навыки бега на различные дистанции;</w:t>
            </w:r>
          </w:p>
          <w:p w14:paraId="3D319816"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Навыки классического и конькового лыжного хода;</w:t>
            </w:r>
          </w:p>
          <w:p w14:paraId="6870F1E0"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Краткие сведения о строении и функциях организма человека и влиянии физических упражнений;</w:t>
            </w:r>
          </w:p>
          <w:p w14:paraId="11C15865"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Гигиена, закаливание, режим и питание спортсмена;</w:t>
            </w:r>
          </w:p>
          <w:p w14:paraId="321C4CCB" w14:textId="4FFC010E" w:rsidR="0021099E" w:rsidRPr="00147040" w:rsidRDefault="00147040" w:rsidP="009E30BF">
            <w:pPr>
              <w:jc w:val="center"/>
              <w:rPr>
                <w:rFonts w:ascii="PT Astra Serif" w:hAnsi="PT Astra Serif" w:cs="Times New Roman"/>
                <w:sz w:val="28"/>
                <w:szCs w:val="28"/>
              </w:rPr>
            </w:pPr>
            <w:r w:rsidRPr="00147040">
              <w:rPr>
                <w:rFonts w:ascii="PT Astra Serif" w:hAnsi="PT Astra Serif"/>
                <w:sz w:val="28"/>
                <w:szCs w:val="28"/>
              </w:rPr>
              <w:lastRenderedPageBreak/>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Основы спортивной этики. Правила соревнований по циклическим видам спорта. Правила поведения на спортивных соревнованиях.</w:t>
            </w:r>
          </w:p>
        </w:tc>
        <w:tc>
          <w:tcPr>
            <w:tcW w:w="1559" w:type="dxa"/>
          </w:tcPr>
          <w:p w14:paraId="46248CBD" w14:textId="71A06A56"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lastRenderedPageBreak/>
              <w:t>8-13 лет</w:t>
            </w:r>
          </w:p>
        </w:tc>
      </w:tr>
      <w:tr w:rsidR="0021099E" w:rsidRPr="004038A9" w14:paraId="62867791" w14:textId="77777777" w:rsidTr="009E30BF">
        <w:trPr>
          <w:trHeight w:val="543"/>
        </w:trPr>
        <w:tc>
          <w:tcPr>
            <w:tcW w:w="704" w:type="dxa"/>
          </w:tcPr>
          <w:p w14:paraId="14F62758" w14:textId="522D3DC6"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11.</w:t>
            </w:r>
          </w:p>
        </w:tc>
        <w:tc>
          <w:tcPr>
            <w:tcW w:w="2566" w:type="dxa"/>
          </w:tcPr>
          <w:p w14:paraId="425009BA" w14:textId="1F292D0D" w:rsidR="0021099E" w:rsidRPr="00147040" w:rsidRDefault="0021099E" w:rsidP="009E30BF">
            <w:pPr>
              <w:jc w:val="center"/>
              <w:rPr>
                <w:rFonts w:ascii="PT Astra Serif" w:hAnsi="PT Astra Serif"/>
                <w:b/>
                <w:bCs/>
                <w:sz w:val="28"/>
                <w:szCs w:val="28"/>
              </w:rPr>
            </w:pPr>
            <w:r w:rsidRPr="00147040">
              <w:rPr>
                <w:rFonts w:ascii="PT Astra Serif" w:hAnsi="PT Astra Serif" w:cs="Times New Roman"/>
                <w:b/>
                <w:bCs/>
                <w:sz w:val="28"/>
                <w:szCs w:val="28"/>
              </w:rPr>
              <w:t>Юнармия</w:t>
            </w:r>
          </w:p>
        </w:tc>
        <w:tc>
          <w:tcPr>
            <w:tcW w:w="6081" w:type="dxa"/>
          </w:tcPr>
          <w:p w14:paraId="043D0B87"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Программа «Юнармия» направлена на формирование таких жизненно важных умений, как: </w:t>
            </w:r>
          </w:p>
          <w:p w14:paraId="74918C50"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sym w:font="Symbol" w:char="F0B7"/>
            </w:r>
            <w:r w:rsidRPr="00147040">
              <w:rPr>
                <w:rFonts w:ascii="PT Astra Serif" w:hAnsi="PT Astra Serif"/>
                <w:sz w:val="28"/>
                <w:szCs w:val="28"/>
              </w:rPr>
              <w:t xml:space="preserve"> Предпринимать действия в чрезвычайных ситуациях и экстремальных условиях; </w:t>
            </w:r>
          </w:p>
          <w:p w14:paraId="14427B26"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sym w:font="Symbol" w:char="F0B7"/>
            </w:r>
            <w:r w:rsidRPr="00147040">
              <w:rPr>
                <w:rFonts w:ascii="PT Astra Serif" w:hAnsi="PT Astra Serif"/>
                <w:sz w:val="28"/>
                <w:szCs w:val="28"/>
              </w:rPr>
              <w:t xml:space="preserve"> Выполнять приемы «отжимание», «подтягивание»; </w:t>
            </w:r>
          </w:p>
          <w:p w14:paraId="6CBA8BDA"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sym w:font="Symbol" w:char="F0B7"/>
            </w:r>
            <w:r w:rsidRPr="00147040">
              <w:rPr>
                <w:rFonts w:ascii="PT Astra Serif" w:hAnsi="PT Astra Serif"/>
                <w:sz w:val="28"/>
                <w:szCs w:val="28"/>
              </w:rPr>
              <w:t xml:space="preserve"> Оказывать первую медицинскую помощь;</w:t>
            </w:r>
          </w:p>
          <w:p w14:paraId="0E0BBE27"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Проходить полосу препятствий;</w:t>
            </w:r>
          </w:p>
          <w:p w14:paraId="26FC4D5D"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Выполнять сборку-разборку автомата АК-74;</w:t>
            </w:r>
          </w:p>
          <w:p w14:paraId="63519806" w14:textId="738A9829" w:rsidR="0021099E" w:rsidRP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Выполнять элементы строя и обязанности в строю.</w:t>
            </w:r>
          </w:p>
          <w:p w14:paraId="569B0718" w14:textId="68888A31" w:rsidR="00147040" w:rsidRPr="00147040" w:rsidRDefault="00147040" w:rsidP="009E30BF">
            <w:pPr>
              <w:jc w:val="center"/>
              <w:rPr>
                <w:rFonts w:ascii="PT Astra Serif" w:hAnsi="PT Astra Serif" w:cs="Times New Roman"/>
                <w:sz w:val="28"/>
                <w:szCs w:val="28"/>
              </w:rPr>
            </w:pPr>
            <w:r w:rsidRPr="00147040">
              <w:rPr>
                <w:rFonts w:ascii="PT Astra Serif" w:hAnsi="PT Astra Serif"/>
                <w:sz w:val="28"/>
                <w:szCs w:val="28"/>
              </w:rPr>
              <w:t>Программа ориентирована на социальный заказ обучающихся и родителей к подготовке будущих защитников Отечества, а также на формирование у детей личностных качеств, знаний, умений и навыков необходимых на службе в Вооруженных Силах Российской Федерации, способствующих личностному развитию подростка, укреплению его физического здоровья, профессиональному самоопределению, и адаптации к жизни в обществе.</w:t>
            </w:r>
          </w:p>
        </w:tc>
        <w:tc>
          <w:tcPr>
            <w:tcW w:w="1559" w:type="dxa"/>
          </w:tcPr>
          <w:p w14:paraId="1391FC3D" w14:textId="02BAE2CA" w:rsidR="0021099E" w:rsidRPr="008D5959" w:rsidRDefault="0021099E" w:rsidP="009E30BF">
            <w:pPr>
              <w:jc w:val="center"/>
              <w:rPr>
                <w:rFonts w:ascii="PT Astra Serif" w:hAnsi="PT Astra Serif"/>
                <w:sz w:val="28"/>
                <w:szCs w:val="28"/>
              </w:rPr>
            </w:pPr>
            <w:r w:rsidRPr="008D5959">
              <w:rPr>
                <w:rFonts w:ascii="PT Astra Serif" w:hAnsi="PT Astra Serif" w:cs="Times New Roman"/>
                <w:sz w:val="28"/>
                <w:szCs w:val="28"/>
              </w:rPr>
              <w:t>10-16 лет</w:t>
            </w:r>
          </w:p>
        </w:tc>
      </w:tr>
      <w:tr w:rsidR="0021099E" w:rsidRPr="004038A9" w14:paraId="132203EE" w14:textId="77777777" w:rsidTr="009E30BF">
        <w:trPr>
          <w:trHeight w:val="565"/>
        </w:trPr>
        <w:tc>
          <w:tcPr>
            <w:tcW w:w="704" w:type="dxa"/>
          </w:tcPr>
          <w:p w14:paraId="5BA5D37C" w14:textId="0CA2250C" w:rsidR="0021099E" w:rsidRPr="008D5959" w:rsidRDefault="0021099E" w:rsidP="009E30BF">
            <w:pPr>
              <w:jc w:val="center"/>
              <w:rPr>
                <w:rFonts w:ascii="PT Astra Serif" w:hAnsi="PT Astra Serif"/>
                <w:sz w:val="28"/>
                <w:szCs w:val="28"/>
              </w:rPr>
            </w:pPr>
            <w:r w:rsidRPr="008D5959">
              <w:rPr>
                <w:rFonts w:ascii="PT Astra Serif" w:hAnsi="PT Astra Serif"/>
                <w:sz w:val="28"/>
                <w:szCs w:val="28"/>
              </w:rPr>
              <w:t>12.</w:t>
            </w:r>
          </w:p>
        </w:tc>
        <w:tc>
          <w:tcPr>
            <w:tcW w:w="2566" w:type="dxa"/>
          </w:tcPr>
          <w:p w14:paraId="03AF25C6" w14:textId="6DA6971C" w:rsidR="0021099E" w:rsidRPr="00147040" w:rsidRDefault="0021099E" w:rsidP="009E30BF">
            <w:pPr>
              <w:jc w:val="center"/>
              <w:rPr>
                <w:rFonts w:ascii="PT Astra Serif" w:hAnsi="PT Astra Serif"/>
                <w:b/>
                <w:bCs/>
                <w:sz w:val="28"/>
                <w:szCs w:val="28"/>
              </w:rPr>
            </w:pPr>
            <w:r w:rsidRPr="00147040">
              <w:rPr>
                <w:rFonts w:ascii="PT Astra Serif" w:hAnsi="PT Astra Serif"/>
                <w:b/>
                <w:bCs/>
                <w:sz w:val="28"/>
                <w:szCs w:val="28"/>
              </w:rPr>
              <w:t>Юный репортер</w:t>
            </w:r>
          </w:p>
        </w:tc>
        <w:tc>
          <w:tcPr>
            <w:tcW w:w="6081" w:type="dxa"/>
          </w:tcPr>
          <w:p w14:paraId="41DFB758"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Программа «Юный репортер» направлена на формирование таких жизненно важных умений, как:</w:t>
            </w:r>
          </w:p>
          <w:p w14:paraId="3CB5EB00"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Работа с оборудованием для видеосъемки;</w:t>
            </w:r>
          </w:p>
          <w:p w14:paraId="25EF3B71"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Работа с интерфейсом и основными принципами работы с программой видеомонтажа MOVAVI </w:t>
            </w:r>
            <w:proofErr w:type="spellStart"/>
            <w:r w:rsidRPr="00147040">
              <w:rPr>
                <w:rFonts w:ascii="PT Astra Serif" w:hAnsi="PT Astra Serif"/>
                <w:sz w:val="28"/>
                <w:szCs w:val="28"/>
              </w:rPr>
              <w:t>Video</w:t>
            </w:r>
            <w:proofErr w:type="spellEnd"/>
            <w:r w:rsidRPr="00147040">
              <w:rPr>
                <w:rFonts w:ascii="PT Astra Serif" w:hAnsi="PT Astra Serif"/>
                <w:sz w:val="28"/>
                <w:szCs w:val="28"/>
              </w:rPr>
              <w:t xml:space="preserve"> </w:t>
            </w:r>
            <w:proofErr w:type="spellStart"/>
            <w:r w:rsidRPr="00147040">
              <w:rPr>
                <w:rFonts w:ascii="PT Astra Serif" w:hAnsi="PT Astra Serif"/>
                <w:sz w:val="28"/>
                <w:szCs w:val="28"/>
              </w:rPr>
              <w:t>Editor</w:t>
            </w:r>
            <w:proofErr w:type="spellEnd"/>
            <w:r w:rsidRPr="00147040">
              <w:rPr>
                <w:rFonts w:ascii="PT Astra Serif" w:hAnsi="PT Astra Serif"/>
                <w:sz w:val="28"/>
                <w:szCs w:val="28"/>
              </w:rPr>
              <w:t xml:space="preserve"> 14;</w:t>
            </w:r>
          </w:p>
          <w:p w14:paraId="4B7FA9BC"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Работа с интерфейсом и основными принципами работы мобильного приложения </w:t>
            </w:r>
            <w:proofErr w:type="spellStart"/>
            <w:r w:rsidRPr="00147040">
              <w:rPr>
                <w:rFonts w:ascii="PT Astra Serif" w:hAnsi="PT Astra Serif"/>
                <w:sz w:val="28"/>
                <w:szCs w:val="28"/>
              </w:rPr>
              <w:t>Inshot</w:t>
            </w:r>
            <w:proofErr w:type="spellEnd"/>
            <w:r w:rsidRPr="00147040">
              <w:rPr>
                <w:rFonts w:ascii="PT Astra Serif" w:hAnsi="PT Astra Serif"/>
                <w:sz w:val="28"/>
                <w:szCs w:val="28"/>
              </w:rPr>
              <w:t xml:space="preserve">; </w:t>
            </w:r>
          </w:p>
          <w:p w14:paraId="2EA44677"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sym w:font="Symbol" w:char="F0B7"/>
            </w:r>
            <w:r w:rsidRPr="00147040">
              <w:rPr>
                <w:rFonts w:ascii="PT Astra Serif" w:hAnsi="PT Astra Serif"/>
                <w:sz w:val="28"/>
                <w:szCs w:val="28"/>
              </w:rPr>
              <w:t xml:space="preserve"> Работа с интерфейсом и основными принципами работы мобильного приложения </w:t>
            </w:r>
            <w:proofErr w:type="spellStart"/>
            <w:r w:rsidRPr="00147040">
              <w:rPr>
                <w:rFonts w:ascii="PT Astra Serif" w:hAnsi="PT Astra Serif"/>
                <w:sz w:val="28"/>
                <w:szCs w:val="28"/>
              </w:rPr>
              <w:t>Imovie</w:t>
            </w:r>
            <w:proofErr w:type="spellEnd"/>
            <w:r w:rsidRPr="00147040">
              <w:rPr>
                <w:rFonts w:ascii="PT Astra Serif" w:hAnsi="PT Astra Serif"/>
                <w:sz w:val="28"/>
                <w:szCs w:val="28"/>
              </w:rPr>
              <w:t xml:space="preserve">; </w:t>
            </w:r>
          </w:p>
          <w:p w14:paraId="216B2926"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sym w:font="Symbol" w:char="F0B7"/>
            </w:r>
            <w:r w:rsidRPr="00147040">
              <w:rPr>
                <w:rFonts w:ascii="PT Astra Serif" w:hAnsi="PT Astra Serif"/>
                <w:sz w:val="28"/>
                <w:szCs w:val="28"/>
              </w:rPr>
              <w:t xml:space="preserve"> Монтаж видео по сценарию. Вставка видеофрагментов, фотографий;</w:t>
            </w:r>
          </w:p>
          <w:p w14:paraId="1E4BF0E6"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lastRenderedPageBreak/>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Монтаж видео по сценарию. Вставка переходов, титров, использование спецэффектов, звуковых дорожек;</w:t>
            </w:r>
          </w:p>
          <w:p w14:paraId="66CC4348"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Использование и парильное применение </w:t>
            </w:r>
            <w:proofErr w:type="spellStart"/>
            <w:r w:rsidRPr="00147040">
              <w:rPr>
                <w:rFonts w:ascii="PT Astra Serif" w:hAnsi="PT Astra Serif"/>
                <w:sz w:val="28"/>
                <w:szCs w:val="28"/>
              </w:rPr>
              <w:t>хромокея</w:t>
            </w:r>
            <w:proofErr w:type="spellEnd"/>
            <w:r w:rsidRPr="00147040">
              <w:rPr>
                <w:rFonts w:ascii="PT Astra Serif" w:hAnsi="PT Astra Serif"/>
                <w:sz w:val="28"/>
                <w:szCs w:val="28"/>
              </w:rPr>
              <w:t xml:space="preserve">; </w:t>
            </w:r>
          </w:p>
          <w:p w14:paraId="786DBC4D" w14:textId="77777777" w:rsidR="00147040" w:rsidRDefault="00147040" w:rsidP="009E30BF">
            <w:pPr>
              <w:jc w:val="center"/>
              <w:rPr>
                <w:rFonts w:ascii="PT Astra Serif" w:hAnsi="PT Astra Serif"/>
                <w:sz w:val="28"/>
                <w:szCs w:val="28"/>
              </w:rPr>
            </w:pPr>
            <w:r w:rsidRPr="00147040">
              <w:rPr>
                <w:rFonts w:ascii="PT Astra Serif" w:hAnsi="PT Astra Serif"/>
                <w:sz w:val="28"/>
                <w:szCs w:val="28"/>
              </w:rPr>
              <w:sym w:font="Symbol" w:char="F0B7"/>
            </w:r>
            <w:r w:rsidRPr="00147040">
              <w:rPr>
                <w:rFonts w:ascii="PT Astra Serif" w:hAnsi="PT Astra Serif"/>
                <w:sz w:val="28"/>
                <w:szCs w:val="28"/>
              </w:rPr>
              <w:t xml:space="preserve"> Составление сценария для съемки;</w:t>
            </w:r>
          </w:p>
          <w:p w14:paraId="0F77EDC8" w14:textId="453E0C61" w:rsidR="0021099E" w:rsidRPr="00147040" w:rsidRDefault="00147040" w:rsidP="009E30BF">
            <w:pPr>
              <w:jc w:val="center"/>
              <w:rPr>
                <w:rFonts w:ascii="PT Astra Serif" w:hAnsi="PT Astra Serif"/>
                <w:sz w:val="28"/>
                <w:szCs w:val="28"/>
              </w:rPr>
            </w:pPr>
            <w:r w:rsidRPr="00147040">
              <w:rPr>
                <w:rFonts w:ascii="PT Astra Serif" w:hAnsi="PT Astra Serif"/>
                <w:sz w:val="28"/>
                <w:szCs w:val="28"/>
              </w:rPr>
              <w:t xml:space="preserve"> </w:t>
            </w:r>
            <w:r w:rsidRPr="00147040">
              <w:rPr>
                <w:rFonts w:ascii="PT Astra Serif" w:hAnsi="PT Astra Serif"/>
                <w:sz w:val="28"/>
                <w:szCs w:val="28"/>
              </w:rPr>
              <w:sym w:font="Symbol" w:char="F0B7"/>
            </w:r>
            <w:r w:rsidRPr="00147040">
              <w:rPr>
                <w:rFonts w:ascii="PT Astra Serif" w:hAnsi="PT Astra Serif"/>
                <w:sz w:val="28"/>
                <w:szCs w:val="28"/>
              </w:rPr>
              <w:t xml:space="preserve"> Подбор грима и костюма для качественного видеоматериала.</w:t>
            </w:r>
          </w:p>
        </w:tc>
        <w:tc>
          <w:tcPr>
            <w:tcW w:w="1559" w:type="dxa"/>
          </w:tcPr>
          <w:p w14:paraId="7148DBB8" w14:textId="146C07E7" w:rsidR="0021099E" w:rsidRPr="008D5959" w:rsidRDefault="0021099E" w:rsidP="009E30BF">
            <w:pPr>
              <w:jc w:val="center"/>
              <w:rPr>
                <w:rFonts w:ascii="PT Astra Serif" w:hAnsi="PT Astra Serif"/>
                <w:sz w:val="28"/>
                <w:szCs w:val="28"/>
              </w:rPr>
            </w:pPr>
            <w:r>
              <w:rPr>
                <w:rFonts w:ascii="PT Astra Serif" w:hAnsi="PT Astra Serif"/>
                <w:sz w:val="28"/>
                <w:szCs w:val="28"/>
              </w:rPr>
              <w:lastRenderedPageBreak/>
              <w:t>8-14 лет</w:t>
            </w:r>
          </w:p>
        </w:tc>
      </w:tr>
    </w:tbl>
    <w:p w14:paraId="3BC6704F" w14:textId="6110DF5B" w:rsidR="009E30BF" w:rsidRDefault="008D763C" w:rsidP="009E30BF">
      <w:pPr>
        <w:jc w:val="center"/>
        <w:rPr>
          <w:rFonts w:ascii="PT Astra Serif" w:hAnsi="PT Astra Serif"/>
          <w:sz w:val="28"/>
          <w:szCs w:val="28"/>
        </w:rPr>
      </w:pPr>
      <w:r>
        <w:rPr>
          <w:rFonts w:ascii="PT Astra Serif" w:hAnsi="PT Astra Serif"/>
          <w:sz w:val="28"/>
          <w:szCs w:val="28"/>
        </w:rPr>
        <w:tab/>
      </w:r>
    </w:p>
    <w:p w14:paraId="61FC73C1" w14:textId="46CF5A8B" w:rsidR="008D763C" w:rsidRDefault="008D763C" w:rsidP="008D763C">
      <w:pPr>
        <w:tabs>
          <w:tab w:val="left" w:pos="6705"/>
        </w:tabs>
        <w:rPr>
          <w:rFonts w:ascii="PT Astra Serif" w:hAnsi="PT Astra Serif"/>
          <w:sz w:val="28"/>
          <w:szCs w:val="28"/>
        </w:rPr>
      </w:pPr>
    </w:p>
    <w:p w14:paraId="7EB989F6" w14:textId="2EEEAC9C" w:rsidR="008D763C" w:rsidRPr="008D763C" w:rsidRDefault="008D763C" w:rsidP="008D763C">
      <w:pPr>
        <w:rPr>
          <w:rFonts w:ascii="PT Astra Serif" w:hAnsi="PT Astra Serif"/>
          <w:sz w:val="28"/>
          <w:szCs w:val="28"/>
        </w:rPr>
      </w:pPr>
    </w:p>
    <w:p w14:paraId="1560BB76" w14:textId="3B0448BA" w:rsidR="008D763C" w:rsidRPr="008D763C" w:rsidRDefault="008D763C" w:rsidP="008D763C">
      <w:pPr>
        <w:rPr>
          <w:rFonts w:ascii="PT Astra Serif" w:hAnsi="PT Astra Serif"/>
          <w:sz w:val="28"/>
          <w:szCs w:val="28"/>
        </w:rPr>
      </w:pPr>
    </w:p>
    <w:p w14:paraId="2E66DD84" w14:textId="3B4CD18B" w:rsidR="008D763C" w:rsidRPr="008D763C" w:rsidRDefault="008D763C" w:rsidP="008D763C">
      <w:pPr>
        <w:rPr>
          <w:rFonts w:ascii="PT Astra Serif" w:hAnsi="PT Astra Serif"/>
          <w:sz w:val="28"/>
          <w:szCs w:val="28"/>
        </w:rPr>
      </w:pPr>
    </w:p>
    <w:p w14:paraId="0D0F8B01" w14:textId="2854601C" w:rsidR="008D763C" w:rsidRPr="008D763C" w:rsidRDefault="008D763C" w:rsidP="008D763C">
      <w:pPr>
        <w:rPr>
          <w:rFonts w:ascii="PT Astra Serif" w:hAnsi="PT Astra Serif"/>
          <w:sz w:val="28"/>
          <w:szCs w:val="28"/>
        </w:rPr>
      </w:pPr>
    </w:p>
    <w:p w14:paraId="47F7D53C" w14:textId="09BC2815" w:rsidR="008D763C" w:rsidRPr="008D763C" w:rsidRDefault="008D763C" w:rsidP="008D763C">
      <w:pPr>
        <w:rPr>
          <w:rFonts w:ascii="PT Astra Serif" w:hAnsi="PT Astra Serif"/>
          <w:sz w:val="28"/>
          <w:szCs w:val="28"/>
        </w:rPr>
      </w:pPr>
    </w:p>
    <w:p w14:paraId="125A5379" w14:textId="2E40F205" w:rsidR="008D763C" w:rsidRPr="008D763C" w:rsidRDefault="008D763C" w:rsidP="008D763C">
      <w:pPr>
        <w:rPr>
          <w:rFonts w:ascii="PT Astra Serif" w:hAnsi="PT Astra Serif"/>
          <w:sz w:val="28"/>
          <w:szCs w:val="28"/>
        </w:rPr>
      </w:pPr>
    </w:p>
    <w:p w14:paraId="0C9171FA" w14:textId="42CE3439" w:rsidR="008D763C" w:rsidRPr="008D763C" w:rsidRDefault="008D763C" w:rsidP="008D763C">
      <w:pPr>
        <w:rPr>
          <w:rFonts w:ascii="PT Astra Serif" w:hAnsi="PT Astra Serif"/>
          <w:sz w:val="28"/>
          <w:szCs w:val="28"/>
        </w:rPr>
      </w:pPr>
    </w:p>
    <w:p w14:paraId="7BB65595" w14:textId="1CFE1E08" w:rsidR="008D763C" w:rsidRPr="008D763C" w:rsidRDefault="008D763C" w:rsidP="008D763C">
      <w:pPr>
        <w:rPr>
          <w:rFonts w:ascii="PT Astra Serif" w:hAnsi="PT Astra Serif"/>
          <w:sz w:val="28"/>
          <w:szCs w:val="28"/>
        </w:rPr>
      </w:pPr>
    </w:p>
    <w:p w14:paraId="5BD2D7C5" w14:textId="42AC899E" w:rsidR="008D763C" w:rsidRPr="008D763C" w:rsidRDefault="008D763C" w:rsidP="008D763C">
      <w:pPr>
        <w:rPr>
          <w:rFonts w:ascii="PT Astra Serif" w:hAnsi="PT Astra Serif"/>
          <w:sz w:val="28"/>
          <w:szCs w:val="28"/>
        </w:rPr>
      </w:pPr>
    </w:p>
    <w:p w14:paraId="70283F33" w14:textId="77777777" w:rsidR="008D763C" w:rsidRPr="008D763C" w:rsidRDefault="008D763C" w:rsidP="008D763C">
      <w:pPr>
        <w:rPr>
          <w:rFonts w:ascii="PT Astra Serif" w:hAnsi="PT Astra Serif"/>
          <w:sz w:val="28"/>
          <w:szCs w:val="28"/>
        </w:rPr>
      </w:pPr>
    </w:p>
    <w:sectPr w:rsidR="008D763C" w:rsidRPr="008D763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6A66E" w14:textId="77777777" w:rsidR="00147040" w:rsidRDefault="00147040" w:rsidP="00147040">
      <w:pPr>
        <w:spacing w:after="0" w:line="240" w:lineRule="auto"/>
      </w:pPr>
      <w:r>
        <w:separator/>
      </w:r>
    </w:p>
  </w:endnote>
  <w:endnote w:type="continuationSeparator" w:id="0">
    <w:p w14:paraId="6A6E6E03" w14:textId="77777777" w:rsidR="00147040" w:rsidRDefault="00147040" w:rsidP="0014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1593" w14:textId="77777777" w:rsidR="00147040" w:rsidRDefault="001470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AF7A" w14:textId="77777777" w:rsidR="00147040" w:rsidRDefault="001470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4FB5" w14:textId="77777777" w:rsidR="00147040" w:rsidRDefault="001470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2D525" w14:textId="77777777" w:rsidR="00147040" w:rsidRDefault="00147040" w:rsidP="00147040">
      <w:pPr>
        <w:spacing w:after="0" w:line="240" w:lineRule="auto"/>
      </w:pPr>
      <w:r>
        <w:separator/>
      </w:r>
    </w:p>
  </w:footnote>
  <w:footnote w:type="continuationSeparator" w:id="0">
    <w:p w14:paraId="486E56DC" w14:textId="77777777" w:rsidR="00147040" w:rsidRDefault="00147040" w:rsidP="00147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9549" w14:textId="77777777" w:rsidR="00147040" w:rsidRDefault="001470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0DC1" w14:textId="1BD84373" w:rsidR="00147040" w:rsidRDefault="00147040">
    <w:pPr>
      <w:pStyle w:val="a4"/>
    </w:pPr>
    <w:r w:rsidRPr="008D763C">
      <w:rPr>
        <w:rFonts w:ascii="PT Astra Serif" w:hAnsi="PT Astra Serif"/>
        <w:sz w:val="28"/>
        <w:szCs w:val="28"/>
      </w:rPr>
      <w:t>Список дополнительных общеобразовательных общеразвивающих программ, реализуемых МОУДО «</w:t>
    </w:r>
    <w:bookmarkStart w:id="0" w:name="_GoBack"/>
    <w:r w:rsidRPr="008D763C">
      <w:rPr>
        <w:rFonts w:ascii="PT Astra Serif" w:hAnsi="PT Astra Serif"/>
        <w:sz w:val="28"/>
        <w:szCs w:val="28"/>
      </w:rPr>
      <w:t>ЦДОД</w:t>
    </w:r>
    <w:bookmarkEnd w:id="0"/>
    <w:r w:rsidRPr="008D763C">
      <w:rPr>
        <w:rFonts w:ascii="PT Astra Serif" w:hAnsi="PT Astra Serif"/>
        <w:sz w:val="28"/>
        <w:szCs w:val="28"/>
      </w:rPr>
      <w:t>» СП «ЦТС» в 2023/2024 учебном году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9D89" w14:textId="77777777" w:rsidR="00147040" w:rsidRDefault="001470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AE"/>
    <w:rsid w:val="00147040"/>
    <w:rsid w:val="001603A5"/>
    <w:rsid w:val="0021099E"/>
    <w:rsid w:val="004038A9"/>
    <w:rsid w:val="0081504F"/>
    <w:rsid w:val="008865BF"/>
    <w:rsid w:val="008D5959"/>
    <w:rsid w:val="008D763C"/>
    <w:rsid w:val="009E30BF"/>
    <w:rsid w:val="00B61731"/>
    <w:rsid w:val="00E3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5ED4"/>
  <w15:chartTrackingRefBased/>
  <w15:docId w15:val="{7F48D5CB-DFAC-4AE5-8D83-689C1FB7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0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7040"/>
  </w:style>
  <w:style w:type="paragraph" w:styleId="a6">
    <w:name w:val="footer"/>
    <w:basedOn w:val="a"/>
    <w:link w:val="a7"/>
    <w:uiPriority w:val="99"/>
    <w:unhideWhenUsed/>
    <w:rsid w:val="001470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dc:creator>
  <cp:keywords/>
  <dc:description/>
  <cp:lastModifiedBy>Kuzmenko</cp:lastModifiedBy>
  <cp:revision>10</cp:revision>
  <dcterms:created xsi:type="dcterms:W3CDTF">2024-03-13T08:30:00Z</dcterms:created>
  <dcterms:modified xsi:type="dcterms:W3CDTF">2024-03-14T04:56:00Z</dcterms:modified>
</cp:coreProperties>
</file>